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3C83" w14:textId="77777777" w:rsidR="0000645C" w:rsidRDefault="00F7793A">
      <w:pPr>
        <w:rPr>
          <w:b/>
          <w:sz w:val="26"/>
          <w:szCs w:val="26"/>
        </w:rPr>
      </w:pPr>
      <w:r>
        <w:rPr>
          <w:b/>
          <w:sz w:val="26"/>
          <w:szCs w:val="26"/>
        </w:rPr>
        <w:t>My name is ___________________________</w:t>
      </w:r>
    </w:p>
    <w:tbl>
      <w:tblPr>
        <w:tblStyle w:val="a"/>
        <w:tblW w:w="9639" w:type="dxa"/>
        <w:jc w:val="center"/>
        <w:tblLayout w:type="fixed"/>
        <w:tblLook w:val="0400" w:firstRow="0" w:lastRow="0" w:firstColumn="0" w:lastColumn="0" w:noHBand="0" w:noVBand="1"/>
      </w:tblPr>
      <w:tblGrid>
        <w:gridCol w:w="8789"/>
        <w:gridCol w:w="850"/>
      </w:tblGrid>
      <w:tr w:rsidR="0000645C" w14:paraId="2C52FF7B" w14:textId="77777777">
        <w:trPr>
          <w:trHeight w:val="516"/>
          <w:jc w:val="center"/>
        </w:trPr>
        <w:tc>
          <w:tcPr>
            <w:tcW w:w="8789" w:type="dxa"/>
            <w:tcBorders>
              <w:right w:val="single" w:sz="24" w:space="0" w:color="000000"/>
            </w:tcBorders>
            <w:shd w:val="clear" w:color="auto" w:fill="auto"/>
          </w:tcPr>
          <w:p w14:paraId="2A8D5C56" w14:textId="77777777" w:rsidR="0000645C" w:rsidRDefault="00F7793A">
            <w:pPr>
              <w:spacing w:before="120" w:after="120"/>
              <w:ind w:left="-104"/>
              <w:rPr>
                <w:sz w:val="26"/>
                <w:szCs w:val="26"/>
              </w:rPr>
            </w:pPr>
            <w:bookmarkStart w:id="0" w:name="_heading=h.tyjcwt" w:colFirst="0" w:colLast="0"/>
            <w:bookmarkEnd w:id="0"/>
            <w:r>
              <w:rPr>
                <w:sz w:val="26"/>
                <w:szCs w:val="26"/>
              </w:rPr>
              <w:t xml:space="preserve">To stay </w:t>
            </w:r>
            <w:r>
              <w:rPr>
                <w:b/>
                <w:color w:val="00B050"/>
                <w:sz w:val="26"/>
                <w:szCs w:val="26"/>
              </w:rPr>
              <w:t>SAFE online and on my devices</w:t>
            </w:r>
            <w:r>
              <w:rPr>
                <w:sz w:val="26"/>
                <w:szCs w:val="26"/>
              </w:rPr>
              <w:t>, I follow the Digital 5 A Day and: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C1C14B4" w14:textId="77777777" w:rsidR="0000645C" w:rsidRDefault="00F7793A">
            <w:pPr>
              <w:spacing w:before="120" w:after="120"/>
              <w:jc w:val="center"/>
              <w:rPr>
                <w:b/>
                <w:color w:val="00B05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✔</w:t>
            </w:r>
          </w:p>
        </w:tc>
      </w:tr>
      <w:tr w:rsidR="0000645C" w14:paraId="72147779" w14:textId="77777777">
        <w:trPr>
          <w:jc w:val="center"/>
        </w:trPr>
        <w:tc>
          <w:tcPr>
            <w:tcW w:w="8789" w:type="dxa"/>
            <w:tcBorders>
              <w:right w:val="single" w:sz="24" w:space="0" w:color="000000"/>
            </w:tcBorders>
            <w:shd w:val="clear" w:color="auto" w:fill="auto"/>
          </w:tcPr>
          <w:p w14:paraId="071FCD1B" w14:textId="77777777" w:rsidR="0000645C" w:rsidRDefault="00F779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15" w:hanging="42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 only </w:t>
            </w:r>
            <w:r>
              <w:rPr>
                <w:b/>
                <w:color w:val="00B050"/>
                <w:sz w:val="26"/>
                <w:szCs w:val="26"/>
              </w:rPr>
              <w:t>USE</w:t>
            </w:r>
            <w:r>
              <w:rPr>
                <w:color w:val="000000"/>
                <w:sz w:val="26"/>
                <w:szCs w:val="26"/>
              </w:rPr>
              <w:t xml:space="preserve"> devices or apps, </w:t>
            </w:r>
            <w:proofErr w:type="gramStart"/>
            <w:r>
              <w:rPr>
                <w:color w:val="000000"/>
                <w:sz w:val="26"/>
                <w:szCs w:val="26"/>
              </w:rPr>
              <w:t>sites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or games if a trusted adult says so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A0C39DB" w14:textId="77777777" w:rsidR="0000645C" w:rsidRDefault="0000645C">
            <w:pPr>
              <w:spacing w:before="120" w:after="120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</w:tr>
      <w:tr w:rsidR="0000645C" w14:paraId="2FCB0BC9" w14:textId="77777777">
        <w:trPr>
          <w:jc w:val="center"/>
        </w:trPr>
        <w:tc>
          <w:tcPr>
            <w:tcW w:w="8789" w:type="dxa"/>
            <w:tcBorders>
              <w:right w:val="single" w:sz="24" w:space="0" w:color="000000"/>
            </w:tcBorders>
            <w:shd w:val="clear" w:color="auto" w:fill="auto"/>
          </w:tcPr>
          <w:p w14:paraId="163852E6" w14:textId="77777777" w:rsidR="0000645C" w:rsidRDefault="00F779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15" w:hanging="42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 </w:t>
            </w:r>
            <w:r>
              <w:rPr>
                <w:b/>
                <w:color w:val="00B050"/>
                <w:sz w:val="26"/>
                <w:szCs w:val="26"/>
              </w:rPr>
              <w:t>ASK</w:t>
            </w:r>
            <w:r>
              <w:rPr>
                <w:color w:val="000000"/>
                <w:sz w:val="26"/>
                <w:szCs w:val="26"/>
              </w:rPr>
              <w:t xml:space="preserve"> for help if I’m stuck or not sure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9D0F170" w14:textId="77777777" w:rsidR="0000645C" w:rsidRDefault="0000645C">
            <w:pPr>
              <w:spacing w:before="120" w:after="120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</w:tr>
      <w:tr w:rsidR="0000645C" w14:paraId="5D5A3084" w14:textId="77777777">
        <w:trPr>
          <w:jc w:val="center"/>
        </w:trPr>
        <w:tc>
          <w:tcPr>
            <w:tcW w:w="8789" w:type="dxa"/>
            <w:tcBorders>
              <w:right w:val="single" w:sz="24" w:space="0" w:color="000000"/>
            </w:tcBorders>
            <w:shd w:val="clear" w:color="auto" w:fill="auto"/>
          </w:tcPr>
          <w:p w14:paraId="1B8FFD68" w14:textId="77777777" w:rsidR="0000645C" w:rsidRDefault="00F779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15" w:hanging="42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 </w:t>
            </w:r>
            <w:r>
              <w:rPr>
                <w:b/>
                <w:color w:val="00B050"/>
                <w:sz w:val="26"/>
                <w:szCs w:val="26"/>
              </w:rPr>
              <w:t>TELL</w:t>
            </w:r>
            <w:r>
              <w:rPr>
                <w:color w:val="000000"/>
                <w:sz w:val="26"/>
                <w:szCs w:val="26"/>
              </w:rPr>
              <w:t xml:space="preserve"> a trusted adult if I’m upset, worried, scared or confused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DF93B05" w14:textId="77777777" w:rsidR="0000645C" w:rsidRDefault="0000645C">
            <w:pPr>
              <w:spacing w:before="120" w:after="120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</w:tr>
      <w:tr w:rsidR="0000645C" w14:paraId="4B07BCA5" w14:textId="77777777">
        <w:trPr>
          <w:jc w:val="center"/>
        </w:trPr>
        <w:tc>
          <w:tcPr>
            <w:tcW w:w="8789" w:type="dxa"/>
            <w:tcBorders>
              <w:right w:val="single" w:sz="24" w:space="0" w:color="000000"/>
            </w:tcBorders>
            <w:shd w:val="clear" w:color="auto" w:fill="auto"/>
          </w:tcPr>
          <w:p w14:paraId="680421F9" w14:textId="77777777" w:rsidR="0000645C" w:rsidRDefault="00F779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15" w:hanging="42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If I get a </w:t>
            </w:r>
            <w:r>
              <w:rPr>
                <w:b/>
                <w:color w:val="00B050"/>
                <w:sz w:val="26"/>
                <w:szCs w:val="26"/>
              </w:rPr>
              <w:t>FUNNY FEELING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in my tummy, I talk to an adult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1984E7D" w14:textId="77777777" w:rsidR="0000645C" w:rsidRDefault="0000645C">
            <w:pPr>
              <w:spacing w:before="120" w:after="120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</w:tr>
      <w:tr w:rsidR="0000645C" w14:paraId="612BC1F1" w14:textId="77777777">
        <w:trPr>
          <w:jc w:val="center"/>
        </w:trPr>
        <w:tc>
          <w:tcPr>
            <w:tcW w:w="8789" w:type="dxa"/>
            <w:tcBorders>
              <w:right w:val="single" w:sz="24" w:space="0" w:color="000000"/>
            </w:tcBorders>
            <w:shd w:val="clear" w:color="auto" w:fill="auto"/>
          </w:tcPr>
          <w:p w14:paraId="02DCD85E" w14:textId="77777777" w:rsidR="0000645C" w:rsidRDefault="00F779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15" w:hanging="42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 look out for my </w:t>
            </w:r>
            <w:r>
              <w:rPr>
                <w:b/>
                <w:color w:val="00B050"/>
                <w:sz w:val="26"/>
                <w:szCs w:val="26"/>
              </w:rPr>
              <w:t>FRIENDS</w:t>
            </w:r>
            <w:r>
              <w:rPr>
                <w:color w:val="000000"/>
                <w:sz w:val="26"/>
                <w:szCs w:val="26"/>
              </w:rPr>
              <w:t xml:space="preserve"> and tell someone if they need help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D654598" w14:textId="77777777" w:rsidR="0000645C" w:rsidRDefault="0000645C">
            <w:pPr>
              <w:spacing w:before="120" w:after="120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</w:tr>
      <w:tr w:rsidR="0000645C" w14:paraId="4F23D550" w14:textId="77777777">
        <w:trPr>
          <w:jc w:val="center"/>
        </w:trPr>
        <w:tc>
          <w:tcPr>
            <w:tcW w:w="8789" w:type="dxa"/>
            <w:tcBorders>
              <w:right w:val="single" w:sz="24" w:space="0" w:color="000000"/>
            </w:tcBorders>
            <w:shd w:val="clear" w:color="auto" w:fill="auto"/>
          </w:tcPr>
          <w:p w14:paraId="66BC36B4" w14:textId="77777777" w:rsidR="0000645C" w:rsidRDefault="00F779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15" w:hanging="42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 </w:t>
            </w:r>
            <w:r>
              <w:rPr>
                <w:b/>
                <w:color w:val="00B050"/>
                <w:sz w:val="26"/>
                <w:szCs w:val="26"/>
              </w:rPr>
              <w:t>KNOW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people online aren’t always who they say they are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D8B96C4" w14:textId="77777777" w:rsidR="0000645C" w:rsidRDefault="0000645C">
            <w:pPr>
              <w:spacing w:before="120" w:after="120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</w:tr>
      <w:tr w:rsidR="0000645C" w14:paraId="5F5FF8BB" w14:textId="77777777">
        <w:trPr>
          <w:jc w:val="center"/>
        </w:trPr>
        <w:tc>
          <w:tcPr>
            <w:tcW w:w="8789" w:type="dxa"/>
            <w:tcBorders>
              <w:right w:val="single" w:sz="24" w:space="0" w:color="000000"/>
            </w:tcBorders>
            <w:shd w:val="clear" w:color="auto" w:fill="auto"/>
          </w:tcPr>
          <w:p w14:paraId="2CBB3E6C" w14:textId="77777777" w:rsidR="0000645C" w:rsidRDefault="00F779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15" w:hanging="426"/>
              <w:jc w:val="left"/>
              <w:rPr>
                <w:color w:val="000000"/>
                <w:sz w:val="26"/>
                <w:szCs w:val="26"/>
              </w:rPr>
            </w:pPr>
            <w:bookmarkStart w:id="1" w:name="_heading=h.3dy6vkm" w:colFirst="0" w:colLast="0"/>
            <w:bookmarkEnd w:id="1"/>
            <w:r>
              <w:rPr>
                <w:color w:val="000000"/>
                <w:sz w:val="26"/>
                <w:szCs w:val="26"/>
              </w:rPr>
              <w:t xml:space="preserve">Anything I do online can be shared and might stay online </w:t>
            </w:r>
            <w:r>
              <w:rPr>
                <w:b/>
                <w:color w:val="00B050"/>
                <w:sz w:val="26"/>
                <w:szCs w:val="26"/>
              </w:rPr>
              <w:t>FOREVER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6567F57" w14:textId="77777777" w:rsidR="0000645C" w:rsidRDefault="0000645C">
            <w:pPr>
              <w:spacing w:before="120" w:after="120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</w:tr>
      <w:tr w:rsidR="0000645C" w14:paraId="047F16E0" w14:textId="77777777">
        <w:trPr>
          <w:jc w:val="center"/>
        </w:trPr>
        <w:tc>
          <w:tcPr>
            <w:tcW w:w="8789" w:type="dxa"/>
            <w:tcBorders>
              <w:right w:val="single" w:sz="24" w:space="0" w:color="000000"/>
            </w:tcBorders>
            <w:shd w:val="clear" w:color="auto" w:fill="auto"/>
          </w:tcPr>
          <w:p w14:paraId="7FD60CC0" w14:textId="77777777" w:rsidR="0000645C" w:rsidRDefault="00F779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15" w:hanging="42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 don’t keep </w:t>
            </w:r>
            <w:r>
              <w:rPr>
                <w:b/>
                <w:smallCaps/>
                <w:strike/>
                <w:color w:val="00B050"/>
                <w:sz w:val="26"/>
                <w:szCs w:val="26"/>
              </w:rPr>
              <w:t>SECRETS</w:t>
            </w:r>
            <w:r>
              <w:rPr>
                <w:color w:val="000000"/>
                <w:sz w:val="26"/>
                <w:szCs w:val="26"/>
              </w:rPr>
              <w:t xml:space="preserve"> or do </w:t>
            </w:r>
            <w:r>
              <w:rPr>
                <w:b/>
                <w:color w:val="00B050"/>
                <w:sz w:val="26"/>
                <w:szCs w:val="26"/>
              </w:rPr>
              <w:t xml:space="preserve">DARES AND CHALLENGES </w:t>
            </w:r>
            <w:r>
              <w:rPr>
                <w:color w:val="000000"/>
                <w:sz w:val="26"/>
                <w:szCs w:val="26"/>
              </w:rPr>
              <w:t xml:space="preserve">just because someone tells me I </w:t>
            </w:r>
            <w:proofErr w:type="gramStart"/>
            <w:r>
              <w:rPr>
                <w:color w:val="000000"/>
                <w:sz w:val="26"/>
                <w:szCs w:val="26"/>
              </w:rPr>
              <w:t>have to</w:t>
            </w:r>
            <w:proofErr w:type="gramEnd"/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1B41464" w14:textId="77777777" w:rsidR="0000645C" w:rsidRDefault="0000645C">
            <w:pPr>
              <w:spacing w:before="120" w:after="120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</w:tr>
      <w:tr w:rsidR="0000645C" w14:paraId="3D6D8D85" w14:textId="77777777">
        <w:trPr>
          <w:jc w:val="center"/>
        </w:trPr>
        <w:tc>
          <w:tcPr>
            <w:tcW w:w="8789" w:type="dxa"/>
            <w:tcBorders>
              <w:right w:val="single" w:sz="24" w:space="0" w:color="000000"/>
            </w:tcBorders>
            <w:shd w:val="clear" w:color="auto" w:fill="auto"/>
          </w:tcPr>
          <w:p w14:paraId="1A9D3AFC" w14:textId="77777777" w:rsidR="0000645C" w:rsidRDefault="00F779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15" w:hanging="42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 don’t change </w:t>
            </w:r>
            <w:r>
              <w:rPr>
                <w:b/>
                <w:color w:val="00B050"/>
                <w:sz w:val="26"/>
                <w:szCs w:val="26"/>
              </w:rPr>
              <w:t>CLOTHES</w:t>
            </w:r>
            <w:r>
              <w:rPr>
                <w:color w:val="000000"/>
                <w:sz w:val="26"/>
                <w:szCs w:val="26"/>
              </w:rPr>
              <w:t xml:space="preserve"> or get undressed in front of a camera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CECA473" w14:textId="77777777" w:rsidR="0000645C" w:rsidRDefault="0000645C">
            <w:pPr>
              <w:spacing w:before="120" w:after="120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</w:tr>
      <w:tr w:rsidR="0000645C" w14:paraId="16457FA7" w14:textId="77777777">
        <w:trPr>
          <w:jc w:val="center"/>
        </w:trPr>
        <w:tc>
          <w:tcPr>
            <w:tcW w:w="8789" w:type="dxa"/>
            <w:tcBorders>
              <w:right w:val="single" w:sz="24" w:space="0" w:color="000000"/>
            </w:tcBorders>
            <w:shd w:val="clear" w:color="auto" w:fill="auto"/>
          </w:tcPr>
          <w:p w14:paraId="2EDAF492" w14:textId="77777777" w:rsidR="0000645C" w:rsidRDefault="00F779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15" w:hanging="42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 always check before </w:t>
            </w:r>
            <w:r>
              <w:rPr>
                <w:b/>
                <w:color w:val="00B050"/>
                <w:sz w:val="26"/>
                <w:szCs w:val="26"/>
              </w:rPr>
              <w:t>SHARING</w:t>
            </w:r>
            <w:r>
              <w:rPr>
                <w:color w:val="000000"/>
                <w:sz w:val="26"/>
                <w:szCs w:val="26"/>
              </w:rPr>
              <w:t xml:space="preserve"> personal information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0E542EF" w14:textId="77777777" w:rsidR="0000645C" w:rsidRDefault="0000645C">
            <w:pPr>
              <w:spacing w:before="120" w:after="120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</w:tr>
      <w:tr w:rsidR="0000645C" w14:paraId="01097EC3" w14:textId="77777777">
        <w:trPr>
          <w:jc w:val="center"/>
        </w:trPr>
        <w:tc>
          <w:tcPr>
            <w:tcW w:w="8789" w:type="dxa"/>
            <w:tcBorders>
              <w:right w:val="single" w:sz="24" w:space="0" w:color="000000"/>
            </w:tcBorders>
            <w:shd w:val="clear" w:color="auto" w:fill="auto"/>
          </w:tcPr>
          <w:p w14:paraId="033EDF52" w14:textId="77777777" w:rsidR="0000645C" w:rsidRDefault="00F779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15" w:hanging="42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 am </w:t>
            </w:r>
            <w:r>
              <w:rPr>
                <w:b/>
                <w:color w:val="00B050"/>
                <w:sz w:val="26"/>
                <w:szCs w:val="26"/>
              </w:rPr>
              <w:t>KIND</w:t>
            </w:r>
            <w:r>
              <w:rPr>
                <w:color w:val="000000"/>
                <w:sz w:val="26"/>
                <w:szCs w:val="26"/>
              </w:rPr>
              <w:t xml:space="preserve"> and polite to everyone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E0A025D" w14:textId="77777777" w:rsidR="0000645C" w:rsidRDefault="0000645C">
            <w:pPr>
              <w:spacing w:before="120" w:after="120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</w:tr>
    </w:tbl>
    <w:p w14:paraId="6450A234" w14:textId="77777777" w:rsidR="0000645C" w:rsidRDefault="00F7793A">
      <w:pPr>
        <w:rPr>
          <w:b/>
          <w:sz w:val="26"/>
          <w:szCs w:val="26"/>
        </w:rPr>
      </w:pPr>
      <w:r>
        <w:rPr>
          <w:b/>
          <w:sz w:val="26"/>
          <w:szCs w:val="26"/>
        </w:rPr>
        <w:t>My trusted adults are (draw a picture):</w:t>
      </w:r>
    </w:p>
    <w:p w14:paraId="046B9AE8" w14:textId="77777777" w:rsidR="0000645C" w:rsidRDefault="0000645C">
      <w:pPr>
        <w:rPr>
          <w:b/>
          <w:sz w:val="26"/>
          <w:szCs w:val="26"/>
        </w:rPr>
      </w:pPr>
    </w:p>
    <w:p w14:paraId="2F227872" w14:textId="77777777" w:rsidR="0000645C" w:rsidRDefault="00F7793A">
      <w:pPr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</w:p>
    <w:p w14:paraId="58736FCD" w14:textId="77777777" w:rsidR="0000645C" w:rsidRDefault="0000645C">
      <w:pPr>
        <w:rPr>
          <w:b/>
          <w:sz w:val="26"/>
          <w:szCs w:val="26"/>
        </w:rPr>
      </w:pPr>
    </w:p>
    <w:p w14:paraId="5F94E2C3" w14:textId="77777777" w:rsidR="0000645C" w:rsidRDefault="0000645C">
      <w:pPr>
        <w:rPr>
          <w:b/>
          <w:sz w:val="26"/>
          <w:szCs w:val="26"/>
        </w:rPr>
      </w:pPr>
    </w:p>
    <w:p w14:paraId="6DCC4421" w14:textId="77777777" w:rsidR="0000645C" w:rsidRDefault="0000645C">
      <w:pPr>
        <w:rPr>
          <w:b/>
          <w:sz w:val="26"/>
          <w:szCs w:val="26"/>
        </w:rPr>
      </w:pPr>
    </w:p>
    <w:p w14:paraId="505E9867" w14:textId="77777777" w:rsidR="0000645C" w:rsidRDefault="00F7793A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__________________ at school      __________________ at home      _________________ club</w:t>
      </w:r>
    </w:p>
    <w:p w14:paraId="58098F58" w14:textId="77777777" w:rsidR="0000645C" w:rsidRDefault="0000645C">
      <w:pPr>
        <w:rPr>
          <w:b/>
          <w:sz w:val="30"/>
          <w:szCs w:val="30"/>
        </w:rPr>
      </w:pPr>
    </w:p>
    <w:sectPr w:rsidR="0000645C">
      <w:headerReference w:type="default" r:id="rId8"/>
      <w:footerReference w:type="default" r:id="rId9"/>
      <w:pgSz w:w="11906" w:h="16838"/>
      <w:pgMar w:top="567" w:right="907" w:bottom="56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653E" w14:textId="77777777" w:rsidR="00F7793A" w:rsidRDefault="00F7793A">
      <w:pPr>
        <w:spacing w:after="0" w:line="240" w:lineRule="auto"/>
      </w:pPr>
      <w:r>
        <w:separator/>
      </w:r>
    </w:p>
  </w:endnote>
  <w:endnote w:type="continuationSeparator" w:id="0">
    <w:p w14:paraId="0F60B388" w14:textId="77777777" w:rsidR="00F7793A" w:rsidRDefault="00F7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A2BC" w14:textId="77777777" w:rsidR="0000645C" w:rsidRDefault="00F779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200" w:after="0" w:line="240" w:lineRule="auto"/>
      <w:jc w:val="center"/>
      <w:rPr>
        <w:color w:val="000000"/>
      </w:rPr>
    </w:pPr>
    <w:bookmarkStart w:id="3" w:name="_heading=h.4d34og8" w:colFirst="0" w:colLast="0"/>
    <w:bookmarkEnd w:id="3"/>
    <w:r>
      <w:rPr>
        <w:color w:val="000000"/>
        <w:sz w:val="16"/>
        <w:szCs w:val="16"/>
      </w:rPr>
      <w:t xml:space="preserve">Updated: July 2022 © </w:t>
    </w:r>
    <w:proofErr w:type="spellStart"/>
    <w:r>
      <w:rPr>
        <w:color w:val="000000"/>
        <w:sz w:val="16"/>
        <w:szCs w:val="16"/>
      </w:rPr>
      <w:t>LGfL</w:t>
    </w:r>
    <w:proofErr w:type="spellEnd"/>
    <w:r>
      <w:rPr>
        <w:color w:val="000000"/>
        <w:sz w:val="16"/>
        <w:szCs w:val="16"/>
      </w:rPr>
      <w:t xml:space="preserve"> – </w:t>
    </w:r>
    <w:proofErr w:type="spellStart"/>
    <w:r>
      <w:rPr>
        <w:color w:val="000000"/>
        <w:sz w:val="16"/>
        <w:szCs w:val="16"/>
      </w:rPr>
      <w:t>DigiSafe</w:t>
    </w:r>
    <w:proofErr w:type="spellEnd"/>
    <w:r>
      <w:rPr>
        <w:color w:val="000000"/>
        <w:sz w:val="16"/>
        <w:szCs w:val="16"/>
      </w:rPr>
      <w:t xml:space="preserve"> is an </w:t>
    </w:r>
    <w:proofErr w:type="spellStart"/>
    <w:r>
      <w:rPr>
        <w:color w:val="000000"/>
        <w:sz w:val="16"/>
        <w:szCs w:val="16"/>
      </w:rPr>
      <w:t>LGfL</w:t>
    </w:r>
    <w:proofErr w:type="spellEnd"/>
    <w:r>
      <w:rPr>
        <w:color w:val="000000"/>
        <w:sz w:val="16"/>
        <w:szCs w:val="16"/>
      </w:rPr>
      <w:t xml:space="preserve"> brand – view this document &amp; more at </w:t>
    </w:r>
    <w:r>
      <w:rPr>
        <w:color w:val="0000FF"/>
        <w:sz w:val="16"/>
        <w:szCs w:val="16"/>
        <w:u w:val="single"/>
      </w:rPr>
      <w:t>safepolicies.lgfl.net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7CBFFB1" wp14:editId="281D04A4">
              <wp:simplePos x="0" y="0"/>
              <wp:positionH relativeFrom="column">
                <wp:posOffset>3098800</wp:posOffset>
              </wp:positionH>
              <wp:positionV relativeFrom="paragraph">
                <wp:posOffset>279400</wp:posOffset>
              </wp:positionV>
              <wp:extent cx="193675" cy="14097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3925" y="3714278"/>
                        <a:ext cx="184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7CB29" w14:textId="77777777" w:rsidR="0000645C" w:rsidRDefault="00F7793A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PAGE   \* MERGEFORMAT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3098800</wp:posOffset>
              </wp:positionH>
              <wp:positionV relativeFrom="paragraph">
                <wp:posOffset>279400</wp:posOffset>
              </wp:positionV>
              <wp:extent cx="193675" cy="14097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675" cy="140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2383" w14:textId="77777777" w:rsidR="00F7793A" w:rsidRDefault="00F7793A">
      <w:pPr>
        <w:spacing w:after="0" w:line="240" w:lineRule="auto"/>
      </w:pPr>
      <w:r>
        <w:separator/>
      </w:r>
    </w:p>
  </w:footnote>
  <w:footnote w:type="continuationSeparator" w:id="0">
    <w:p w14:paraId="0BCBA20E" w14:textId="77777777" w:rsidR="00F7793A" w:rsidRDefault="00F7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27D4" w14:textId="29E60D86" w:rsidR="00C6604F" w:rsidRPr="00C6604F" w:rsidRDefault="00C6604F" w:rsidP="00C6604F">
    <w:pPr>
      <w:rPr>
        <w:rFonts w:ascii="Times New Roman" w:eastAsia="Times New Roman" w:hAnsi="Times New Roman" w:cs="Times New Roman"/>
      </w:rPr>
    </w:pPr>
    <w:r w:rsidRPr="00C6604F">
      <w:rPr>
        <w:b/>
        <w:noProof/>
        <w:sz w:val="38"/>
        <w:szCs w:val="38"/>
      </w:rPr>
      <w:drawing>
        <wp:anchor distT="0" distB="0" distL="114300" distR="114300" simplePos="0" relativeHeight="251661312" behindDoc="0" locked="0" layoutInCell="1" allowOverlap="1" wp14:anchorId="7B41852E" wp14:editId="523A407B">
          <wp:simplePos x="0" y="0"/>
          <wp:positionH relativeFrom="margin">
            <wp:posOffset>-462280</wp:posOffset>
          </wp:positionH>
          <wp:positionV relativeFrom="margin">
            <wp:posOffset>-984885</wp:posOffset>
          </wp:positionV>
          <wp:extent cx="1296035" cy="685800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8"/>
        <w:szCs w:val="38"/>
      </w:rPr>
      <w:tab/>
    </w:r>
    <w:bookmarkStart w:id="2" w:name="_heading=h.1t3h5sf" w:colFirst="0" w:colLast="0"/>
    <w:bookmarkEnd w:id="2"/>
  </w:p>
  <w:p w14:paraId="28E4078F" w14:textId="18EF30E5" w:rsidR="0000645C" w:rsidRDefault="00F779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4820"/>
      <w:rPr>
        <w:color w:val="000000"/>
        <w:sz w:val="40"/>
        <w:szCs w:val="40"/>
      </w:rPr>
    </w:pPr>
    <w:r>
      <w:rPr>
        <w:b/>
        <w:color w:val="000000"/>
        <w:sz w:val="38"/>
        <w:szCs w:val="38"/>
      </w:rPr>
      <w:t xml:space="preserve">Acceptable Use Policy (AUP) for </w:t>
    </w:r>
    <w:r>
      <w:rPr>
        <w:b/>
        <w:color w:val="E60000"/>
        <w:sz w:val="40"/>
        <w:szCs w:val="40"/>
      </w:rPr>
      <w:t>KS1 PUPILS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815A49C" wp14:editId="5E78B3C1">
          <wp:simplePos x="0" y="0"/>
          <wp:positionH relativeFrom="column">
            <wp:posOffset>838200</wp:posOffset>
          </wp:positionH>
          <wp:positionV relativeFrom="paragraph">
            <wp:posOffset>-200024</wp:posOffset>
          </wp:positionV>
          <wp:extent cx="2362200" cy="76390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5448" r="30210"/>
                  <a:stretch>
                    <a:fillRect/>
                  </a:stretch>
                </pic:blipFill>
                <pic:spPr>
                  <a:xfrm>
                    <a:off x="0" y="0"/>
                    <a:ext cx="2362200" cy="76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02C17B" w14:textId="7976416D" w:rsidR="0000645C" w:rsidRDefault="000064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0A1"/>
    <w:multiLevelType w:val="multilevel"/>
    <w:tmpl w:val="09D6B366"/>
    <w:lvl w:ilvl="0">
      <w:start w:val="1"/>
      <w:numFmt w:val="decimal"/>
      <w:pStyle w:val="Bulletsspac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085092"/>
    <w:multiLevelType w:val="multilevel"/>
    <w:tmpl w:val="7C74F986"/>
    <w:lvl w:ilvl="0">
      <w:start w:val="1"/>
      <w:numFmt w:val="decimal"/>
      <w:pStyle w:val="Bullets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5C"/>
    <w:rsid w:val="0000645C"/>
    <w:rsid w:val="00392281"/>
    <w:rsid w:val="00C6604F"/>
    <w:rsid w:val="00F7793A"/>
    <w:rsid w:val="00F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1F15B"/>
  <w15:docId w15:val="{C95C9465-67A0-DF4C-A2BB-EE1D67BF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E8"/>
  </w:style>
  <w:style w:type="paragraph" w:styleId="Heading1">
    <w:name w:val="heading 1"/>
    <w:basedOn w:val="LGfLheader"/>
    <w:next w:val="Normal"/>
    <w:link w:val="Heading1Char"/>
    <w:uiPriority w:val="9"/>
    <w:qFormat/>
    <w:rsid w:val="000C06BC"/>
    <w:pPr>
      <w:shd w:val="solid" w:color="BFBFBF" w:themeColor="background1" w:themeShade="BF" w:fill="D9D9D9" w:themeFill="background1" w:themeFillShade="D9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07B"/>
    <w:pPr>
      <w:keepNext/>
      <w:keepLines/>
      <w:shd w:val="solid" w:color="D9D9D9" w:themeColor="background1" w:themeShade="D9" w:fill="auto"/>
      <w:spacing w:afterLines="120" w:after="288" w:line="240" w:lineRule="auto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5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06BC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1"/>
      </w:numPr>
    </w:pPr>
    <w:rPr>
      <w:rFonts w:ascii="Arial" w:eastAsia="Times New Roman" w:hAnsi="Arial" w:cs="Times New Roman"/>
      <w:lang w:val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2"/>
      </w:numPr>
      <w:spacing w:before="120" w:after="0" w:line="240" w:lineRule="auto"/>
    </w:pPr>
    <w:rPr>
      <w:rFonts w:ascii="Tahoma" w:eastAsia="Times New Roman" w:hAnsi="Tahoma" w:cs="Times New Roman"/>
      <w:color w:val="000000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erChar">
    <w:name w:val="LGfL header Char"/>
    <w:basedOn w:val="DefaultParagraphFont"/>
    <w:link w:val="LGfLheader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er">
    <w:name w:val="LGfL header"/>
    <w:basedOn w:val="Normal"/>
    <w:link w:val="LGfLheaderChar"/>
    <w:rsid w:val="00E161CC"/>
    <w:pPr>
      <w:shd w:val="clear" w:color="auto" w:fill="D9D9D9" w:themeFill="background1" w:themeFillShade="D9"/>
      <w:spacing w:after="120" w:line="240" w:lineRule="auto"/>
    </w:pPr>
    <w:rPr>
      <w:b/>
    </w:rPr>
  </w:style>
  <w:style w:type="character" w:customStyle="1" w:styleId="LGfL2Char">
    <w:name w:val="LGfL2 Char"/>
    <w:basedOn w:val="LGfLheader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er"/>
    <w:link w:val="LGfL2Char"/>
    <w:rsid w:val="00E161CC"/>
    <w:pPr>
      <w:shd w:val="clear" w:color="auto" w:fil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07B"/>
    <w:rPr>
      <w:rFonts w:eastAsiaTheme="majorEastAsia" w:cstheme="minorHAnsi"/>
      <w:b/>
      <w:sz w:val="28"/>
      <w:szCs w:val="28"/>
      <w:shd w:val="solid" w:color="D9D9D9" w:themeColor="background1" w:themeShade="D9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B6C68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C68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1"/>
    <w:rPr>
      <w:i/>
      <w:iCs/>
      <w:color w:val="4F81BD" w:themeColor="accent1"/>
    </w:rPr>
  </w:style>
  <w:style w:type="paragraph" w:customStyle="1" w:styleId="Footer1">
    <w:name w:val="Footer1"/>
    <w:basedOn w:val="Footer"/>
    <w:link w:val="Footer1Char"/>
    <w:qFormat/>
    <w:rsid w:val="00C653E8"/>
    <w:pPr>
      <w:jc w:val="center"/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653E8"/>
    <w:rPr>
      <w:sz w:val="16"/>
      <w:szCs w:val="16"/>
    </w:rPr>
  </w:style>
  <w:style w:type="paragraph" w:customStyle="1" w:styleId="Table">
    <w:name w:val="Table"/>
    <w:basedOn w:val="Normal"/>
    <w:link w:val="TableChar"/>
    <w:qFormat/>
    <w:rsid w:val="00C065F6"/>
    <w:pPr>
      <w:spacing w:after="120" w:line="240" w:lineRule="auto"/>
    </w:pPr>
    <w:rPr>
      <w:rFonts w:cstheme="minorHAnsi"/>
    </w:rPr>
  </w:style>
  <w:style w:type="paragraph" w:customStyle="1" w:styleId="List1">
    <w:name w:val="List1"/>
    <w:basedOn w:val="ListParagraph"/>
    <w:link w:val="List1Char"/>
    <w:qFormat/>
    <w:rsid w:val="00C065F6"/>
    <w:pPr>
      <w:tabs>
        <w:tab w:val="num" w:pos="720"/>
      </w:tabs>
      <w:ind w:hanging="720"/>
    </w:pPr>
  </w:style>
  <w:style w:type="character" w:customStyle="1" w:styleId="TableChar">
    <w:name w:val="Table Char"/>
    <w:basedOn w:val="DefaultParagraphFont"/>
    <w:link w:val="Table"/>
    <w:rsid w:val="00C065F6"/>
    <w:rPr>
      <w:rFonts w:cs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065F6"/>
    <w:rPr>
      <w:sz w:val="24"/>
    </w:rPr>
  </w:style>
  <w:style w:type="character" w:customStyle="1" w:styleId="List1Char">
    <w:name w:val="List1 Char"/>
    <w:basedOn w:val="ListParagraphChar"/>
    <w:link w:val="List1"/>
    <w:rsid w:val="00C065F6"/>
    <w:rPr>
      <w:sz w:val="24"/>
    </w:rPr>
  </w:style>
  <w:style w:type="paragraph" w:customStyle="1" w:styleId="Title1">
    <w:name w:val="Title1"/>
    <w:basedOn w:val="Header"/>
    <w:link w:val="Title1Char"/>
    <w:qFormat/>
    <w:rsid w:val="004113BA"/>
    <w:pPr>
      <w:spacing w:before="400"/>
    </w:pPr>
    <w:rPr>
      <w:b/>
      <w:noProof/>
      <w:sz w:val="36"/>
      <w:szCs w:val="36"/>
    </w:rPr>
  </w:style>
  <w:style w:type="paragraph" w:customStyle="1" w:styleId="other">
    <w:name w:val="other"/>
    <w:basedOn w:val="Normal"/>
    <w:link w:val="otherChar"/>
    <w:qFormat/>
    <w:rsid w:val="004113BA"/>
    <w:rPr>
      <w:b/>
      <w:color w:val="FF0000"/>
      <w:u w:val="single"/>
    </w:rPr>
  </w:style>
  <w:style w:type="character" w:customStyle="1" w:styleId="Title1Char">
    <w:name w:val="Title1 Char"/>
    <w:basedOn w:val="HeaderChar"/>
    <w:link w:val="Title1"/>
    <w:rsid w:val="004113BA"/>
    <w:rPr>
      <w:b/>
      <w:noProof/>
      <w:sz w:val="36"/>
      <w:szCs w:val="36"/>
    </w:rPr>
  </w:style>
  <w:style w:type="character" w:customStyle="1" w:styleId="otherChar">
    <w:name w:val="other Char"/>
    <w:basedOn w:val="DefaultParagraphFont"/>
    <w:link w:val="other"/>
    <w:rsid w:val="004113BA"/>
    <w:rPr>
      <w:b/>
      <w:color w:val="FF0000"/>
      <w:sz w:val="24"/>
      <w:u w:val="single"/>
    </w:rPr>
  </w:style>
  <w:style w:type="character" w:styleId="Strong">
    <w:name w:val="Strong"/>
    <w:basedOn w:val="DefaultParagraphFont"/>
    <w:uiPriority w:val="22"/>
    <w:qFormat/>
    <w:rsid w:val="008B76AC"/>
    <w:rPr>
      <w:b/>
      <w:bCs/>
    </w:rPr>
  </w:style>
  <w:style w:type="paragraph" w:customStyle="1" w:styleId="NumList1">
    <w:name w:val="NumList1"/>
    <w:basedOn w:val="List1"/>
    <w:link w:val="NumList1Char"/>
    <w:qFormat/>
    <w:rsid w:val="000435A2"/>
  </w:style>
  <w:style w:type="character" w:customStyle="1" w:styleId="NumList1Char">
    <w:name w:val="NumList1 Char"/>
    <w:basedOn w:val="List1Char"/>
    <w:link w:val="NumList1"/>
    <w:rsid w:val="000435A2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3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3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3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4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4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4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4C3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Czh66gc7BNtdOHZQC4abBuGK/A==">AMUW2mVG9q/UVTjzYhJ8RJ9vUxWfajh78P7JU0I2V/zYFxLNeBPGbQkoVP8um5JlvMUnRhHHAGw37RcreuH88rH8RH9hCcIGM993dBAeWLIUAeWZAfhDgcO3+Jjzm0Q2nKtOkB9Vyg2ksvqSYLgr0t5YwrcR2UOcofkVLmHsdeUKZs/ZpEi7yvs=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Bentley, LGfL DigiSafe Online SAfety &amp; Safeguarding Manager</dc:creator>
  <cp:lastModifiedBy>office@john-ward.biz</cp:lastModifiedBy>
  <cp:revision>2</cp:revision>
  <dcterms:created xsi:type="dcterms:W3CDTF">2022-09-16T14:16:00Z</dcterms:created>
  <dcterms:modified xsi:type="dcterms:W3CDTF">2022-09-16T14:16:00Z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